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8.0 -->
  <w:body>
    <w:p w:rsidR="009B2F21" w:rsidP="009B2F21" w14:paraId="35EDB2EF" w14:textId="77777777">
      <w:pPr>
        <w:spacing w:before="120" w:after="120" w:line="360" w:lineRule="auto"/>
        <w:jc w:val="center"/>
        <w:rPr>
          <w:rFonts w:ascii="David" w:eastAsia="Times New Roman" w:hAnsi="David" w:cs="David" w:hint="cs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val="ar" w:eastAsia="he-IL" w:bidi="ar-AE"/>
        </w:rPr>
        <w:t>وزارة</w:t>
      </w:r>
      <w:r w:rsidRPr="00910807">
        <w:rPr>
          <w:rFonts w:ascii="David" w:eastAsia="Times New Roman" w:hAnsi="David" w:cs="David"/>
          <w:bCs/>
          <w:sz w:val="28"/>
          <w:szCs w:val="28"/>
          <w:rtl/>
          <w:lang w:val="ar" w:eastAsia="he-IL"/>
        </w:rPr>
        <w:t xml:space="preserve"> </w:t>
      </w:r>
      <w:r w:rsidRPr="00910807">
        <w:rPr>
          <w:rFonts w:ascii="David" w:eastAsia="Times New Roman" w:hAnsi="David" w:cs="David"/>
          <w:bCs/>
          <w:sz w:val="28"/>
          <w:szCs w:val="28"/>
          <w:rtl/>
          <w:lang w:val="ar" w:eastAsia="he-IL" w:bidi="ar-AE"/>
        </w:rPr>
        <w:t>العدل</w:t>
      </w:r>
    </w:p>
    <w:p w:rsidR="009B2F21" w:rsidRPr="009B2F21" w:rsidP="009B2F21" w14:paraId="7AF650FD" w14:textId="32BFD253">
      <w:pPr>
        <w:spacing w:before="120" w:after="120" w:line="360" w:lineRule="auto"/>
        <w:jc w:val="center"/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</w:pP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  <w:lang w:val="ar" w:bidi="ar-AE"/>
        </w:rPr>
        <w:t>مناقصة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  <w:lang w:val="ar"/>
        </w:rPr>
        <w:t xml:space="preserve"> </w:t>
      </w:r>
      <w:r w:rsidR="00493F13">
        <w:rPr>
          <w:rFonts w:ascii="David" w:eastAsia="Times New Roman" w:hAnsi="David" w:cs="Times New Roman" w:hint="cs"/>
          <w:b/>
          <w:bCs/>
          <w:caps/>
          <w:sz w:val="24"/>
          <w:szCs w:val="24"/>
          <w:u w:val="single"/>
          <w:rtl/>
          <w:lang w:val="ar" w:bidi="ar-SA"/>
        </w:rPr>
        <w:t xml:space="preserve">علنية 2023-18- </w:t>
      </w:r>
      <w:r w:rsidRPr="00493F13" w:rsidR="00493F13">
        <w:rPr>
          <w:rFonts w:ascii="David" w:eastAsia="Times New Roman" w:hAnsi="David" w:cs="Times New Roman"/>
          <w:b/>
          <w:bCs/>
          <w:caps/>
          <w:sz w:val="24"/>
          <w:szCs w:val="24"/>
          <w:u w:val="single"/>
          <w:rtl/>
          <w:lang w:val="ar" w:bidi="ar-SA"/>
        </w:rPr>
        <w:t>تقديم خدمات الكتابة والاستشارة لمناقصات شراء</w:t>
      </w:r>
      <w:r w:rsidR="00493F13">
        <w:rPr>
          <w:rFonts w:ascii="David" w:eastAsia="Times New Roman" w:hAnsi="David" w:cs="Times New Roman" w:hint="cs"/>
          <w:b/>
          <w:bCs/>
          <w:caps/>
          <w:sz w:val="24"/>
          <w:szCs w:val="24"/>
          <w:u w:val="single"/>
          <w:rtl/>
          <w:lang w:val="ar" w:bidi="ar-SA"/>
        </w:rPr>
        <w:t xml:space="preserve"> خدمات</w:t>
      </w:r>
      <w:r w:rsidRPr="00493F13" w:rsidR="00493F13">
        <w:rPr>
          <w:rFonts w:ascii="David" w:eastAsia="Times New Roman" w:hAnsi="David" w:cs="Times New Roman"/>
          <w:b/>
          <w:bCs/>
          <w:caps/>
          <w:sz w:val="24"/>
          <w:szCs w:val="24"/>
          <w:u w:val="single"/>
          <w:rtl/>
          <w:lang w:val="ar" w:bidi="ar-SA"/>
        </w:rPr>
        <w:t xml:space="preserve"> </w:t>
      </w:r>
      <w:r w:rsidR="00493F13">
        <w:rPr>
          <w:rFonts w:ascii="David" w:eastAsia="Times New Roman" w:hAnsi="David" w:cs="Times New Roman" w:hint="cs"/>
          <w:b/>
          <w:bCs/>
          <w:caps/>
          <w:sz w:val="24"/>
          <w:szCs w:val="24"/>
          <w:u w:val="single"/>
          <w:rtl/>
          <w:lang w:val="ar" w:bidi="ar-SA"/>
        </w:rPr>
        <w:t>و</w:t>
      </w:r>
      <w:r w:rsidRPr="00493F13" w:rsidR="00493F13">
        <w:rPr>
          <w:rFonts w:ascii="David" w:eastAsia="Times New Roman" w:hAnsi="David" w:cs="Times New Roman"/>
          <w:b/>
          <w:bCs/>
          <w:caps/>
          <w:sz w:val="24"/>
          <w:szCs w:val="24"/>
          <w:u w:val="single"/>
          <w:rtl/>
          <w:lang w:val="ar" w:bidi="ar-SA"/>
        </w:rPr>
        <w:t>بنى تحتية في مجال نظم المعلومات</w:t>
      </w:r>
      <w:r w:rsidRPr="00493F13" w:rsidR="00493F13">
        <w:rPr>
          <w:rFonts w:ascii="David" w:eastAsia="Times New Roman" w:hAnsi="David" w:cs="Times New Roman"/>
          <w:b/>
          <w:bCs/>
          <w:caps/>
          <w:sz w:val="24"/>
          <w:szCs w:val="24"/>
          <w:u w:val="single"/>
          <w:rtl/>
          <w:lang w:val="ar" w:bidi="ar-SA"/>
        </w:rPr>
        <w:t xml:space="preserve"> 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  <w:lang w:val="ar" w:bidi="ar-AE"/>
        </w:rPr>
        <w:t>لصالح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  <w:lang w:val="ar"/>
        </w:rPr>
        <w:t xml:space="preserve"> 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  <w:lang w:val="ar" w:bidi="ar-AE"/>
        </w:rPr>
        <w:t>وزارة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  <w:lang w:val="ar"/>
        </w:rPr>
        <w:t xml:space="preserve"> </w:t>
      </w:r>
      <w:r w:rsidRPr="009B2F21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  <w:lang w:val="ar" w:bidi="ar-AE"/>
        </w:rPr>
        <w:t>العدل</w:t>
      </w:r>
    </w:p>
    <w:p w:rsidR="00B21F5B" w:rsidP="00B21F5B" w14:paraId="568DF5C4" w14:textId="77777777">
      <w:pPr>
        <w:pStyle w:val="Para0"/>
        <w:rPr>
          <w:rFonts w:hint="cs"/>
          <w:rtl/>
        </w:rPr>
      </w:pPr>
      <w:r>
        <w:rPr>
          <w:rFonts w:hint="cs"/>
          <w:rtl/>
          <w:lang w:val="ar" w:bidi="ar-AE"/>
        </w:rPr>
        <w:t>شعبة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كبيرة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تكنولوجيات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رقمية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ومعلومات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التابعة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لوزارة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العدل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تعتمد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في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نشاطها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على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البنى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التحتية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وخدمات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الحوسبة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التي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تشتريها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في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إطار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المناقصات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التي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تجريها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وتنشرها</w:t>
      </w:r>
      <w:r>
        <w:rPr>
          <w:rFonts w:hint="cs"/>
          <w:rtl/>
          <w:lang w:val="ar"/>
        </w:rPr>
        <w:t xml:space="preserve">. </w:t>
      </w:r>
      <w:r>
        <w:rPr>
          <w:rFonts w:hint="cs"/>
          <w:rtl/>
          <w:lang w:val="ar" w:bidi="ar-AE"/>
        </w:rPr>
        <w:t>نظرًا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لكثرة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ومدى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تركيب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هذه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المناقصات،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تحتاج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الشعبة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إلى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مساعدة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مستمرة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في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الكتابة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والاستشارة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وإعداد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ومراجعة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المناقصات</w:t>
      </w:r>
      <w:r>
        <w:rPr>
          <w:rFonts w:hint="cs"/>
          <w:rtl/>
          <w:lang w:val="ar"/>
        </w:rPr>
        <w:t>.</w:t>
      </w:r>
    </w:p>
    <w:p w:rsidR="00B21F5B" w:rsidP="00B21F5B" w14:paraId="1F1A43C9" w14:textId="77777777">
      <w:pPr>
        <w:pStyle w:val="Para0"/>
        <w:rPr>
          <w:rtl/>
        </w:rPr>
      </w:pPr>
      <w:r>
        <w:rPr>
          <w:rFonts w:hint="cs"/>
          <w:rtl/>
          <w:lang w:val="ar" w:bidi="ar-AE"/>
        </w:rPr>
        <w:t>الغرض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هذه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المناقصة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هو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اختيار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يصل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إلى</w:t>
      </w:r>
      <w:r>
        <w:rPr>
          <w:rFonts w:hint="cs"/>
          <w:rtl/>
          <w:lang w:val="ar"/>
        </w:rPr>
        <w:t xml:space="preserve"> 3 </w:t>
      </w:r>
      <w:r>
        <w:rPr>
          <w:rFonts w:hint="cs"/>
          <w:rtl/>
          <w:lang w:val="ar" w:bidi="ar-AE"/>
        </w:rPr>
        <w:t>مزودين،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قدر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الإمكان،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يشاركون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في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تقديم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خدمات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الكتابة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والاستشارة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لمناقصات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شراء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البنى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التحتية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وخدمات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الحوسبة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في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مجال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نظم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المعلومات</w:t>
      </w:r>
      <w:r>
        <w:rPr>
          <w:rFonts w:hint="cs"/>
          <w:rtl/>
          <w:lang w:val="ar"/>
        </w:rPr>
        <w:t xml:space="preserve"> (</w:t>
      </w:r>
      <w:r>
        <w:rPr>
          <w:rFonts w:hint="cs"/>
          <w:rtl/>
          <w:lang w:val="ar" w:bidi="ar-AE"/>
        </w:rPr>
        <w:t>مثل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منتجات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البرمجيات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والاتصالات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وأمن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نظم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المعلومات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وتطوير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نظم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المعلومات</w:t>
      </w:r>
      <w:r>
        <w:rPr>
          <w:rFonts w:hint="cs"/>
          <w:rtl/>
          <w:lang w:val="ar"/>
        </w:rPr>
        <w:t xml:space="preserve">) </w:t>
      </w:r>
      <w:r>
        <w:rPr>
          <w:rFonts w:hint="cs"/>
          <w:rtl/>
          <w:lang w:val="ar" w:bidi="ar-AE"/>
        </w:rPr>
        <w:t>الذين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سيقدمون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للشعبة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خدمات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كتابية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واستشارية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في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إعداد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المناقصات،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وإذا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لزم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الأمر،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يرافقون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عملية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فحص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الردود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الخاصة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بتلك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المناقصات</w:t>
      </w:r>
      <w:r>
        <w:rPr>
          <w:rFonts w:hint="cs"/>
          <w:rtl/>
          <w:lang w:val="ar"/>
        </w:rPr>
        <w:t>.</w:t>
      </w:r>
    </w:p>
    <w:p w:rsidR="00B21F5B" w:rsidP="00B21F5B" w14:paraId="4DA738DB" w14:textId="77777777">
      <w:pPr>
        <w:pStyle w:val="Para0"/>
        <w:rPr>
          <w:rtl/>
        </w:rPr>
      </w:pPr>
      <w:r>
        <w:rPr>
          <w:rFonts w:hint="cs"/>
          <w:rtl/>
          <w:lang w:val="ar" w:bidi="ar-AE"/>
        </w:rPr>
        <w:t>سيتم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تقسيم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الأنشطة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بين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الفائزين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بشكل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متساوٍ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قدر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الإمكان</w:t>
      </w:r>
      <w:r>
        <w:rPr>
          <w:rFonts w:hint="cs"/>
          <w:rtl/>
          <w:lang w:val="ar"/>
        </w:rPr>
        <w:t xml:space="preserve"> (</w:t>
      </w:r>
      <w:r>
        <w:rPr>
          <w:rFonts w:hint="cs"/>
          <w:rtl/>
          <w:lang w:val="ar" w:bidi="ar-AE"/>
        </w:rPr>
        <w:t>نطاق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الساعات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السنوي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القريب</w:t>
      </w:r>
      <w:r>
        <w:rPr>
          <w:rFonts w:hint="cs"/>
          <w:rtl/>
          <w:lang w:val="ar"/>
        </w:rPr>
        <w:t xml:space="preserve">). </w:t>
      </w:r>
      <w:r>
        <w:rPr>
          <w:rFonts w:hint="cs"/>
          <w:rtl/>
          <w:lang w:val="ar" w:bidi="ar-AE"/>
        </w:rPr>
        <w:t>سيتم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تقييم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أنشطة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الفائزين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وتوزينها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بطريقة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مستمرة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من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قبل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 w:bidi="ar-AE"/>
        </w:rPr>
        <w:t>الشعبة</w:t>
      </w:r>
      <w:r>
        <w:rPr>
          <w:rFonts w:hint="cs"/>
          <w:rtl/>
          <w:lang w:val="ar"/>
        </w:rPr>
        <w:t>.</w:t>
      </w:r>
    </w:p>
    <w:p w:rsidR="00BC0D27" w:rsidRPr="00F93C5A" w:rsidP="005C027A" w14:paraId="233D044D" w14:textId="77777777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:rsidR="00BC0D27" w:rsidRPr="00BA32B3" w:rsidP="00206695" w14:paraId="76DAB02C" w14:textId="77777777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الموعد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الأخير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لتقديم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العروض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هو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التاريخ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الموافق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11.07.2023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،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حتى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الساعة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 xml:space="preserve"> 14:00 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 w:bidi="ar-AE"/>
        </w:rPr>
        <w:t>ظهرًا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val="ar" w:eastAsia="he-IL"/>
        </w:rPr>
        <w:t>.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/>
        </w:rPr>
        <w:t xml:space="preserve"> 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 w:bidi="ar-AE"/>
        </w:rPr>
        <w:t>بقية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/>
        </w:rPr>
        <w:t xml:space="preserve"> 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 w:bidi="ar-AE"/>
        </w:rPr>
        <w:t>المواعيد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/>
        </w:rPr>
        <w:t xml:space="preserve"> 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 w:bidi="ar-AE"/>
        </w:rPr>
        <w:t>مفصلة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/>
        </w:rPr>
        <w:t xml:space="preserve"> 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 w:bidi="ar-AE"/>
        </w:rPr>
        <w:t>في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/>
        </w:rPr>
        <w:t xml:space="preserve"> 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 w:bidi="ar-AE"/>
        </w:rPr>
        <w:t>مستندات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/>
        </w:rPr>
        <w:t xml:space="preserve"> 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 w:bidi="ar-AE"/>
        </w:rPr>
        <w:t>المناقصة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val="ar" w:eastAsia="he-IL"/>
        </w:rPr>
        <w:t>.</w:t>
      </w:r>
    </w:p>
    <w:p w:rsidR="002869BE" w:rsidRPr="00A969C9" w:rsidP="005C027A" w14:paraId="3EA57CA6" w14:textId="77777777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*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تحتفظ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الوزارة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لنفسها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بالحق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في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تغيير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المواعيد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التي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تم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تفصيلها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في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مستندات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المناقصة،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حسب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تقديرها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الحصري</w:t>
      </w: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>.</w:t>
      </w:r>
    </w:p>
    <w:p w:rsidR="002869BE" w:rsidP="005C027A" w14:paraId="6DABBF19" w14:textId="77777777">
      <w:pPr>
        <w:numPr>
          <w:ilvl w:val="0"/>
          <w:numId w:val="1"/>
        </w:numPr>
        <w:spacing w:before="120" w:after="120" w:line="360" w:lineRule="auto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>تسليم العروض</w:t>
      </w:r>
    </w:p>
    <w:p w:rsidR="00F84DCD" w:rsidP="005C027A" w14:paraId="70CF1744" w14:textId="77777777">
      <w:pPr>
        <w:pStyle w:val="ListParagraph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  <w:lang w:val="ar" w:bidi="ar-AE"/>
        </w:rPr>
        <w:t>سيتم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تقديم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العروض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لهذه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المناقصة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عبر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الإنترنت</w:t>
      </w:r>
      <w:r>
        <w:rPr>
          <w:rFonts w:ascii="David" w:hAnsi="David" w:cs="David"/>
          <w:sz w:val="24"/>
          <w:szCs w:val="24"/>
          <w:rtl/>
          <w:lang w:val="ar"/>
        </w:rPr>
        <w:t xml:space="preserve">. </w:t>
      </w:r>
      <w:r>
        <w:rPr>
          <w:rFonts w:ascii="David" w:hAnsi="David" w:cs="David"/>
          <w:sz w:val="24"/>
          <w:szCs w:val="24"/>
          <w:rtl/>
          <w:lang w:val="ar" w:bidi="ar-AE"/>
        </w:rPr>
        <w:t>لغرض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تقديم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العروض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سيطلب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من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مقدم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العرض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تعريف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نفسه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من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خلال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نظام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التعريف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الحكومي</w:t>
      </w:r>
      <w:r>
        <w:rPr>
          <w:rFonts w:ascii="David" w:hAnsi="David" w:cs="David"/>
          <w:sz w:val="24"/>
          <w:szCs w:val="24"/>
          <w:rtl/>
          <w:lang w:val="ar"/>
        </w:rPr>
        <w:t xml:space="preserve">. </w:t>
      </w:r>
    </w:p>
    <w:p w:rsidR="00F84DCD" w:rsidP="005C027A" w14:paraId="53BC8F34" w14:textId="77777777">
      <w:pPr>
        <w:pStyle w:val="ListParagraph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  <w:lang w:val="ar" w:bidi="ar-AE"/>
        </w:rPr>
        <w:t>قبل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تقديم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العرض،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يوصى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بإجراء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التسجيل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المسبق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على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نظام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التعريف</w:t>
      </w:r>
      <w:r>
        <w:rPr>
          <w:rFonts w:ascii="David" w:hAnsi="David" w:cs="David"/>
          <w:sz w:val="24"/>
          <w:szCs w:val="24"/>
          <w:rtl/>
          <w:lang w:val="ar"/>
        </w:rPr>
        <w:t xml:space="preserve"> </w:t>
      </w:r>
      <w:r>
        <w:rPr>
          <w:rFonts w:ascii="David" w:hAnsi="David" w:cs="David"/>
          <w:sz w:val="24"/>
          <w:szCs w:val="24"/>
          <w:rtl/>
          <w:lang w:val="ar" w:bidi="ar-AE"/>
        </w:rPr>
        <w:t>الحكومي</w:t>
      </w:r>
      <w:r>
        <w:rPr>
          <w:rFonts w:ascii="David" w:hAnsi="David" w:cs="David"/>
          <w:sz w:val="24"/>
          <w:szCs w:val="24"/>
          <w:rtl/>
          <w:lang w:val="ar"/>
        </w:rPr>
        <w:t>.</w:t>
      </w:r>
    </w:p>
    <w:p w:rsidR="00F84DCD" w:rsidP="005C027A" w14:paraId="03CE8F57" w14:textId="77777777">
      <w:pPr>
        <w:pStyle w:val="ListParagraph"/>
        <w:spacing w:before="120" w:after="12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F84DCD">
        <w:rPr>
          <w:rFonts w:ascii="David" w:hAnsi="David" w:cs="David"/>
          <w:sz w:val="24"/>
          <w:szCs w:val="24"/>
          <w:rtl/>
          <w:lang w:val="ar" w:bidi="ar-AE"/>
        </w:rPr>
        <w:t>يتم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الدخول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إلى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صفحة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تقديم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العروض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من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خلال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الرابط</w:t>
      </w:r>
      <w:r w:rsidRPr="00F84DCD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F84DCD">
        <w:rPr>
          <w:rFonts w:ascii="David" w:hAnsi="David" w:cs="David"/>
          <w:sz w:val="24"/>
          <w:szCs w:val="24"/>
          <w:rtl/>
          <w:lang w:val="ar" w:bidi="ar-AE"/>
        </w:rPr>
        <w:t>التالي</w:t>
      </w:r>
      <w:r w:rsidRPr="00F84DCD">
        <w:rPr>
          <w:rFonts w:ascii="David" w:hAnsi="David" w:cs="David"/>
          <w:sz w:val="24"/>
          <w:szCs w:val="24"/>
          <w:rtl/>
          <w:lang w:val="ar"/>
        </w:rPr>
        <w:t>:</w:t>
      </w:r>
    </w:p>
    <w:p w:rsidR="007748EE" w:rsidRPr="007748EE" w:rsidP="005C027A" w14:paraId="265DC118" w14:textId="77777777">
      <w:pPr>
        <w:pStyle w:val="ListParagraph"/>
        <w:spacing w:before="120" w:after="12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hyperlink r:id="rId7" w:history="1">
        <w:r w:rsidRPr="007748EE">
          <w:rPr>
            <w:rStyle w:val="Hyperlink"/>
            <w:rFonts w:ascii="David" w:eastAsia="Times New Roman" w:hAnsi="David" w:cs="David"/>
            <w:sz w:val="24"/>
            <w:szCs w:val="24"/>
            <w:rtl/>
            <w:lang w:val="ar" w:eastAsia="he-IL"/>
          </w:rPr>
          <w:t>https://merkava.mrp.gov.il/tenders/gate/index.html?bid_object_id=4000570198</w:t>
        </w:r>
      </w:hyperlink>
      <w:r w:rsidRPr="007748EE">
        <w:rPr>
          <w:rFonts w:ascii="David" w:eastAsia="Times New Roman" w:hAnsi="David" w:cs="David" w:hint="cs"/>
          <w:color w:val="000000"/>
          <w:sz w:val="24"/>
          <w:szCs w:val="24"/>
          <w:rtl/>
          <w:lang w:val="ar" w:eastAsia="he-IL"/>
        </w:rPr>
        <w:t xml:space="preserve"> </w:t>
      </w:r>
    </w:p>
    <w:p w:rsidR="002869BE" w:rsidRPr="00A969C9" w:rsidP="005C027A" w14:paraId="75C569F1" w14:textId="77777777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>فترة التعاقد</w:t>
      </w:r>
    </w:p>
    <w:p w:rsidR="00D20E3D" w:rsidRPr="00416297" w:rsidP="005C027A" w14:paraId="317E338B" w14:textId="77777777">
      <w:pPr>
        <w:pStyle w:val="ListParagraph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416297">
        <w:rPr>
          <w:rFonts w:ascii="David" w:hAnsi="David" w:cs="David"/>
          <w:sz w:val="24"/>
          <w:szCs w:val="24"/>
          <w:rtl/>
          <w:lang w:val="ar" w:bidi="ar-AE"/>
        </w:rPr>
        <w:t>فترة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التعاقد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هي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لمدة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12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شهرًا،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مع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إمكانية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التمديد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بفترة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تصل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إلى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48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شهرًا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إضافيًا،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حتى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12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شهرًا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كل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مرة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(60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شهرًا</w:t>
      </w:r>
      <w:r w:rsidRPr="00416297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416297">
        <w:rPr>
          <w:rFonts w:ascii="David" w:hAnsi="David" w:cs="David"/>
          <w:sz w:val="24"/>
          <w:szCs w:val="24"/>
          <w:rtl/>
          <w:lang w:val="ar" w:bidi="ar-AE"/>
        </w:rPr>
        <w:t>إجمالاً</w:t>
      </w:r>
      <w:r w:rsidRPr="00416297">
        <w:rPr>
          <w:rFonts w:ascii="David" w:hAnsi="David" w:cs="David"/>
          <w:sz w:val="24"/>
          <w:szCs w:val="24"/>
          <w:rtl/>
          <w:lang w:val="ar"/>
        </w:rPr>
        <w:t>).</w:t>
      </w:r>
    </w:p>
    <w:p w:rsidR="00F84DCD" w:rsidRPr="0098136A" w:rsidP="005C027A" w14:paraId="518C320A" w14:textId="77777777">
      <w:pPr>
        <w:pStyle w:val="ListParagraph"/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شرط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حد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أدنى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-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للاطلاع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على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الصيغة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الكاملة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والملزمة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لشروط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الحد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الأدنى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ينبغي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الاطلاع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على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مستندات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 w:bidi="ar-AE"/>
        </w:rPr>
        <w:t>المناقصة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val="ar" w:eastAsia="he-IL"/>
        </w:rPr>
        <w:t xml:space="preserve">. </w:t>
      </w:r>
      <w:bookmarkStart w:id="0" w:name="_Ref321923051"/>
      <w:bookmarkStart w:id="1" w:name="_Ref321923070"/>
    </w:p>
    <w:p w:rsidR="00C42C59" w:rsidRPr="007E4864" w:rsidP="005C027A" w14:paraId="0A687B9C" w14:textId="7777777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bookmarkStart w:id="2" w:name="_Ref499035649"/>
      <w:bookmarkStart w:id="3" w:name="_Ref515986969"/>
      <w:r>
        <w:rPr>
          <w:rFonts w:ascii="David" w:hAnsi="David" w:cs="David" w:hint="cs"/>
          <w:color w:val="000000"/>
          <w:sz w:val="24"/>
          <w:szCs w:val="24"/>
          <w:rtl/>
          <w:lang w:val="ar"/>
        </w:rPr>
        <w:t>اتفاقية التعاقد.</w:t>
      </w:r>
    </w:p>
    <w:bookmarkEnd w:id="2"/>
    <w:bookmarkEnd w:id="3"/>
    <w:p w:rsidR="00B708E7" w:rsidRPr="007E4864" w:rsidP="00B708E7" w14:paraId="655AB835" w14:textId="7777777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الموافقة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على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إدارة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سجلات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الحسابات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والسجلات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بموجب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قانون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صفقات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الهيئات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العمومية،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لعام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1976.</w:t>
      </w:r>
      <w:bookmarkStart w:id="4" w:name="_Ref492563724"/>
      <w:bookmarkStart w:id="5" w:name="_Toc121910931"/>
      <w:bookmarkEnd w:id="0"/>
      <w:bookmarkEnd w:id="1"/>
    </w:p>
    <w:p w:rsidR="00B708E7" w:rsidP="00B708E7" w14:paraId="6459AD5B" w14:textId="7777777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إبراز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شهادة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تسجيل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مؤسسة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تجارية</w:t>
      </w:r>
      <w:bookmarkEnd w:id="4"/>
      <w:bookmarkEnd w:id="5"/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>.</w:t>
      </w:r>
    </w:p>
    <w:p w:rsidR="007B7090" w:rsidRPr="007E4864" w:rsidP="007B7090" w14:paraId="5F5C6FAC" w14:textId="7777777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bookmarkStart w:id="6" w:name="_Ref476756366"/>
      <w:bookmarkStart w:id="7" w:name="_Toc60140036"/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تصريح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بعدم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وجود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إدانات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سابقة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في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قضايا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توظيف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العمال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الأجانب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والحد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الأدنى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من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الأجور</w:t>
      </w:r>
      <w:bookmarkEnd w:id="6"/>
      <w:bookmarkEnd w:id="7"/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>.</w:t>
      </w:r>
    </w:p>
    <w:p w:rsidR="007B7090" w:rsidRPr="007E4864" w:rsidP="007B7090" w14:paraId="7834FDBC" w14:textId="7777777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bookmarkStart w:id="8" w:name="_Ref343420212"/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تصريح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بشأن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الامتثال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لقانون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مساواة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الحقوق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لأشخاص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من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ذوي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الاحتياجات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 w:bidi="ar-AE"/>
        </w:rPr>
        <w:t>الخاصة</w:t>
      </w:r>
      <w:r w:rsidRPr="007E4864">
        <w:rPr>
          <w:rFonts w:ascii="David" w:hAnsi="David" w:cs="David" w:hint="cs"/>
          <w:color w:val="000000"/>
          <w:sz w:val="24"/>
          <w:szCs w:val="24"/>
          <w:rtl/>
          <w:lang w:val="ar"/>
        </w:rPr>
        <w:t>.</w:t>
      </w:r>
      <w:bookmarkEnd w:id="8"/>
    </w:p>
    <w:p w:rsidR="007B7090" w:rsidRPr="007E4864" w:rsidP="007B7090" w14:paraId="23F716DA" w14:textId="7777777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تصريح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بشأن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التزام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مقدمي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العروض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في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المناقصة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(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تصريح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7E4864">
        <w:rPr>
          <w:rFonts w:ascii="David" w:hAnsi="David" w:cs="David"/>
          <w:color w:val="000000"/>
          <w:sz w:val="24"/>
          <w:szCs w:val="24"/>
          <w:rtl/>
          <w:lang w:val="ar" w:bidi="ar-AE"/>
        </w:rPr>
        <w:t>عام</w:t>
      </w:r>
      <w:r w:rsidRPr="007E4864">
        <w:rPr>
          <w:rFonts w:ascii="David" w:hAnsi="David" w:cs="David"/>
          <w:color w:val="000000"/>
          <w:sz w:val="24"/>
          <w:szCs w:val="24"/>
          <w:rtl/>
          <w:lang w:val="ar"/>
        </w:rPr>
        <w:t>).</w:t>
      </w:r>
    </w:p>
    <w:p w:rsidR="0098136A" w:rsidP="005C027A" w14:paraId="59345EEB" w14:textId="77777777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حقوق الوزارة </w:t>
      </w:r>
    </w:p>
    <w:p w:rsidR="002869BE" w:rsidP="005C027A" w14:paraId="492A4047" w14:textId="77777777">
      <w:pPr>
        <w:spacing w:before="120" w:after="12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98136A">
        <w:rPr>
          <w:rFonts w:ascii="David" w:hAnsi="David" w:cs="David"/>
          <w:sz w:val="24"/>
          <w:szCs w:val="24"/>
          <w:rtl/>
          <w:lang w:val="ar" w:bidi="ar-AE"/>
        </w:rPr>
        <w:t>على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sz w:val="24"/>
          <w:szCs w:val="24"/>
          <w:rtl/>
          <w:lang w:val="ar" w:bidi="ar-AE"/>
        </w:rPr>
        <w:t>النحو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sz w:val="24"/>
          <w:szCs w:val="24"/>
          <w:rtl/>
          <w:lang w:val="ar" w:bidi="ar-AE"/>
        </w:rPr>
        <w:t>الموضح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sz w:val="24"/>
          <w:szCs w:val="24"/>
          <w:rtl/>
          <w:lang w:val="ar" w:bidi="ar-AE"/>
        </w:rPr>
        <w:t>في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sz w:val="24"/>
          <w:szCs w:val="24"/>
          <w:rtl/>
          <w:lang w:val="ar" w:bidi="ar-AE"/>
        </w:rPr>
        <w:t>مستندات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sz w:val="24"/>
          <w:szCs w:val="24"/>
          <w:rtl/>
          <w:lang w:val="ar" w:bidi="ar-AE"/>
        </w:rPr>
        <w:t>المناقصة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. </w:t>
      </w:r>
      <w:r w:rsidRPr="0098136A">
        <w:rPr>
          <w:rFonts w:ascii="David" w:hAnsi="David" w:cs="David"/>
          <w:sz w:val="24"/>
          <w:szCs w:val="24"/>
          <w:rtl/>
          <w:lang w:val="ar" w:bidi="ar-AE"/>
        </w:rPr>
        <w:t>يوضح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sz w:val="24"/>
          <w:szCs w:val="24"/>
          <w:rtl/>
          <w:lang w:val="ar" w:bidi="ar-AE"/>
        </w:rPr>
        <w:t>أن</w:t>
      </w:r>
      <w:r w:rsidRPr="0098136A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الوزارة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يجوز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لها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إلغاء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المناقصة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أو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إطلاق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دعوة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لمناقصة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جديدة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وذلك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بناءً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على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قرارها،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دون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تقديم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مبررات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للمزود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أو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لغيره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من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الجهات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ودون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تقديم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الإشعار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 xml:space="preserve"> </w:t>
      </w:r>
      <w:r w:rsidRPr="0098136A">
        <w:rPr>
          <w:rFonts w:ascii="David" w:hAnsi="David" w:cs="David"/>
          <w:color w:val="000000"/>
          <w:sz w:val="24"/>
          <w:szCs w:val="24"/>
          <w:rtl/>
          <w:lang w:val="ar" w:bidi="ar-AE"/>
        </w:rPr>
        <w:t>المسبق</w:t>
      </w:r>
      <w:r w:rsidRPr="0098136A">
        <w:rPr>
          <w:rFonts w:ascii="David" w:hAnsi="David" w:cs="David"/>
          <w:color w:val="000000"/>
          <w:sz w:val="24"/>
          <w:szCs w:val="24"/>
          <w:rtl/>
          <w:lang w:val="ar"/>
        </w:rPr>
        <w:t>.</w:t>
      </w:r>
    </w:p>
    <w:p w:rsidR="002869BE" w:rsidRPr="00A969C9" w:rsidP="005C027A" w14:paraId="74F0B4A3" w14:textId="77777777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نشر المناقصة </w:t>
      </w:r>
    </w:p>
    <w:p w:rsidR="002869BE" w:rsidRPr="00A969C9" w:rsidP="005C027A" w14:paraId="514ED10B" w14:textId="77777777">
      <w:pPr>
        <w:spacing w:before="120" w:after="12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  <w:lang w:val="ar" w:bidi="ar-AE"/>
        </w:rPr>
        <w:t>سيتم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نشر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مستندات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المناقصة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على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الموقع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الإلكتروني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الخاص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بوزارة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العدل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وعنوانه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hyperlink r:id="rId8" w:tooltip="www.justice.gov.il" w:history="1">
        <w:r w:rsidR="00A80301">
          <w:rPr>
            <w:rFonts w:ascii="David" w:hAnsi="David" w:cs="David"/>
            <w:sz w:val="24"/>
            <w:szCs w:val="24"/>
            <w:rtl/>
            <w:lang w:val="ar"/>
          </w:rPr>
          <w:t>www.justice.gov.il</w:t>
        </w:r>
      </w:hyperlink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تحت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العنوان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"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المنشورات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-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مناقصات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السلع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والخدمات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".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يشدد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على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أنه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في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حال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وجود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تعارض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ما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بين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مستندات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المناقصة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وما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جاء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في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هذا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الإعلان،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فإن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نص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مستندات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المناقصة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sz w:val="24"/>
          <w:szCs w:val="24"/>
          <w:rtl/>
          <w:lang w:val="ar" w:bidi="ar-AE"/>
        </w:rPr>
        <w:t>سيغلب</w:t>
      </w:r>
      <w:r w:rsidRPr="00A969C9">
        <w:rPr>
          <w:rFonts w:ascii="David" w:hAnsi="David" w:cs="David"/>
          <w:sz w:val="24"/>
          <w:szCs w:val="24"/>
          <w:rtl/>
          <w:lang w:val="ar"/>
        </w:rPr>
        <w:t xml:space="preserve">.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لا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يوجد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في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المذكور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في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هذا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الإعلان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ما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يستنفذ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أو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ينتقص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أو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يستبدل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متطلبات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المناقصة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المنصوص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عليها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في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إطار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مستندات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 xml:space="preserve"> </w:t>
      </w:r>
      <w:r w:rsidRPr="00A969C9">
        <w:rPr>
          <w:rFonts w:ascii="David" w:hAnsi="David" w:cs="David"/>
          <w:b/>
          <w:bCs/>
          <w:sz w:val="24"/>
          <w:szCs w:val="24"/>
          <w:rtl/>
          <w:lang w:val="ar" w:bidi="ar-AE"/>
        </w:rPr>
        <w:t>المناقصة</w:t>
      </w: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>.</w:t>
      </w:r>
    </w:p>
    <w:p w:rsidR="002869BE" w:rsidRPr="00A969C9" w:rsidP="005C027A" w14:paraId="57B66857" w14:textId="77777777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  <w:lang w:val="ar"/>
        </w:rPr>
        <w:t>الحصول على تفاصيل أخرى</w:t>
      </w:r>
    </w:p>
    <w:p w:rsidR="00E76286" w:rsidP="005C027A" w14:paraId="0BCDA72D" w14:textId="77777777">
      <w:pPr>
        <w:spacing w:before="120" w:after="120" w:line="360" w:lineRule="auto"/>
        <w:ind w:left="430" w:hanging="7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يمكن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الحصول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على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مستندات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المناقصة،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والمزيد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من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التفاصيل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والتحديثات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بشأن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المناقصة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على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الموقع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الإلكتروني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الخاص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بالوزارة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 w:bidi="ar-AE"/>
        </w:rPr>
        <w:t>وعنوانه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  <w:lang w:val="ar"/>
        </w:rPr>
        <w:t xml:space="preserve">: </w:t>
      </w:r>
    </w:p>
    <w:p w:rsidR="00974EE3" w:rsidRPr="00CA460E" w:rsidP="007B7090" w14:paraId="6B932D75" w14:textId="77777777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9" w:history="1">
        <w:r w:rsidRPr="00CE1B54" w:rsidR="007B7090">
          <w:rPr>
            <w:rStyle w:val="Hyperlink"/>
            <w:rFonts w:ascii="David" w:hAnsi="David" w:cs="David"/>
            <w:sz w:val="24"/>
            <w:szCs w:val="24"/>
            <w:rtl/>
            <w:lang w:val="ar"/>
          </w:rPr>
          <w:t>https://www.gov.il/he/Departments/publications/Call_for_bids/tender-18-23</w:t>
        </w:r>
      </w:hyperlink>
    </w:p>
    <w:p w:rsidR="002869BE" w:rsidRPr="00A969C9" w:rsidP="007748EE" w14:paraId="0843BF9E" w14:textId="77777777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سيتم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طرح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المزيد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من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الأسئلة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والاستفسارات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في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موضوع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المناقصة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من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قبل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كل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جهة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معنية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حسب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ما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جاء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في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مستندات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المناقصة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حتى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التاريخ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 w:bidi="ar-AE"/>
        </w:rPr>
        <w:t>الموافق</w:t>
      </w:r>
      <w:r>
        <w:rPr>
          <w:rFonts w:ascii="David" w:eastAsia="Times New Roman" w:hAnsi="David" w:cs="David" w:hint="cs"/>
          <w:color w:val="000000"/>
          <w:sz w:val="24"/>
          <w:szCs w:val="24"/>
          <w:rtl/>
          <w:lang w:val="ar"/>
        </w:rPr>
        <w:t xml:space="preserve"> </w:t>
      </w:r>
      <w:r w:rsidR="007748EE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  <w:lang w:val="ar"/>
        </w:rPr>
        <w:t xml:space="preserve">12.06.2023 </w:t>
      </w:r>
      <w:r w:rsidR="007748EE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  <w:lang w:val="ar" w:bidi="ar-AE"/>
        </w:rPr>
        <w:t>عند</w:t>
      </w:r>
      <w:r w:rsidR="007748EE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  <w:lang w:val="ar"/>
        </w:rPr>
        <w:t xml:space="preserve"> </w:t>
      </w:r>
      <w:r w:rsidR="007748EE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  <w:lang w:val="ar" w:bidi="ar-AE"/>
        </w:rPr>
        <w:t>الساعة</w:t>
      </w:r>
      <w:r w:rsidR="007748EE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  <w:lang w:val="ar"/>
        </w:rPr>
        <w:t xml:space="preserve"> 12:00 </w:t>
      </w:r>
      <w:r w:rsidR="007748EE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  <w:lang w:val="ar" w:bidi="ar-AE"/>
        </w:rPr>
        <w:t>ظهرًا</w:t>
      </w:r>
    </w:p>
    <w:p w:rsidR="002869BE" w:rsidRPr="00A969C9" w:rsidP="002869BE" w14:paraId="2A1AC945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P="002869BE" w14:paraId="60A830BC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P="002869BE" w14:paraId="2F627FE1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3E0153" w:rsidRPr="00A969C9" w:rsidP="002869BE" w14:paraId="70D09D92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2869BE" w:rsidRPr="00A969C9" w:rsidP="002869BE" w14:paraId="0E39EB25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  <w:lang w:val="ar"/>
        </w:rPr>
        <w:t>لجنة المناقصات</w:t>
      </w: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3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6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8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499779">
    <w:abstractNumId w:val="1"/>
  </w:num>
  <w:num w:numId="2" w16cid:durableId="4862914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119456">
    <w:abstractNumId w:val="5"/>
  </w:num>
  <w:num w:numId="4" w16cid:durableId="269895886">
    <w:abstractNumId w:val="6"/>
  </w:num>
  <w:num w:numId="5" w16cid:durableId="1958565989">
    <w:abstractNumId w:val="8"/>
  </w:num>
  <w:num w:numId="6" w16cid:durableId="418259521">
    <w:abstractNumId w:val="0"/>
  </w:num>
  <w:num w:numId="7" w16cid:durableId="6175429">
    <w:abstractNumId w:val="7"/>
  </w:num>
  <w:num w:numId="8" w16cid:durableId="610015047">
    <w:abstractNumId w:val="3"/>
  </w:num>
  <w:num w:numId="9" w16cid:durableId="583300123">
    <w:abstractNumId w:val="2"/>
  </w:num>
  <w:num w:numId="10" w16cid:durableId="1574505820">
    <w:abstractNumId w:val="4"/>
  </w:num>
  <w:num w:numId="11" w16cid:durableId="6307192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BE"/>
    <w:rsid w:val="000055BB"/>
    <w:rsid w:val="00024D32"/>
    <w:rsid w:val="00034D42"/>
    <w:rsid w:val="000552C1"/>
    <w:rsid w:val="00095F11"/>
    <w:rsid w:val="000C4534"/>
    <w:rsid w:val="000C45FF"/>
    <w:rsid w:val="000D7FC7"/>
    <w:rsid w:val="000F2C97"/>
    <w:rsid w:val="000F7D16"/>
    <w:rsid w:val="0010070F"/>
    <w:rsid w:val="00142632"/>
    <w:rsid w:val="00166C4E"/>
    <w:rsid w:val="00193179"/>
    <w:rsid w:val="001E574F"/>
    <w:rsid w:val="00206695"/>
    <w:rsid w:val="0021033A"/>
    <w:rsid w:val="0025023F"/>
    <w:rsid w:val="002869BE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4EFD"/>
    <w:rsid w:val="00416297"/>
    <w:rsid w:val="00453B72"/>
    <w:rsid w:val="00466259"/>
    <w:rsid w:val="00472C25"/>
    <w:rsid w:val="00493F13"/>
    <w:rsid w:val="004E5710"/>
    <w:rsid w:val="004F0938"/>
    <w:rsid w:val="004F0B1D"/>
    <w:rsid w:val="00562EBE"/>
    <w:rsid w:val="005820BB"/>
    <w:rsid w:val="005920E7"/>
    <w:rsid w:val="005B79A9"/>
    <w:rsid w:val="005C027A"/>
    <w:rsid w:val="005D550D"/>
    <w:rsid w:val="005E0EAC"/>
    <w:rsid w:val="005F002E"/>
    <w:rsid w:val="005F5525"/>
    <w:rsid w:val="00600EF3"/>
    <w:rsid w:val="00631410"/>
    <w:rsid w:val="00651C9B"/>
    <w:rsid w:val="006A30E5"/>
    <w:rsid w:val="0070007C"/>
    <w:rsid w:val="00707A0D"/>
    <w:rsid w:val="00712E25"/>
    <w:rsid w:val="007357FC"/>
    <w:rsid w:val="00762179"/>
    <w:rsid w:val="007748EE"/>
    <w:rsid w:val="007B6DCB"/>
    <w:rsid w:val="007B7090"/>
    <w:rsid w:val="007E3707"/>
    <w:rsid w:val="007E4864"/>
    <w:rsid w:val="0082646C"/>
    <w:rsid w:val="00856137"/>
    <w:rsid w:val="00867626"/>
    <w:rsid w:val="00883652"/>
    <w:rsid w:val="008928C9"/>
    <w:rsid w:val="008C2258"/>
    <w:rsid w:val="008D4462"/>
    <w:rsid w:val="008D6B16"/>
    <w:rsid w:val="00910807"/>
    <w:rsid w:val="00913FDB"/>
    <w:rsid w:val="00974EE3"/>
    <w:rsid w:val="0098136A"/>
    <w:rsid w:val="00981D82"/>
    <w:rsid w:val="00996FF1"/>
    <w:rsid w:val="009A750E"/>
    <w:rsid w:val="009B2F21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1F5B"/>
    <w:rsid w:val="00B27258"/>
    <w:rsid w:val="00B4386A"/>
    <w:rsid w:val="00B708E7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A460E"/>
    <w:rsid w:val="00CC31BD"/>
    <w:rsid w:val="00CC3810"/>
    <w:rsid w:val="00CE1B54"/>
    <w:rsid w:val="00D00ED0"/>
    <w:rsid w:val="00D20E3D"/>
    <w:rsid w:val="00D23784"/>
    <w:rsid w:val="00D26F0A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ED7412"/>
    <w:rsid w:val="00F369DF"/>
    <w:rsid w:val="00F8259B"/>
    <w:rsid w:val="00F84DCD"/>
    <w:rsid w:val="00F92255"/>
    <w:rsid w:val="00F93C5A"/>
    <w:rsid w:val="00FB545C"/>
    <w:rsid w:val="00FD1DAD"/>
    <w:rsid w:val="00FF1E7C"/>
    <w:rsid w:val="00FF51BC"/>
  </w:rsids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3967CF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מכרזים - טקס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basedOn w:val="Normal"/>
    <w:link w:val="a0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link w:val="Header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0">
    <w:name w:val="כותרת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Normal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">
    <w:name w:val="כותרת 3 תו"/>
    <w:link w:val="Heading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Normal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TableGrid">
    <w:name w:val="Table Grid"/>
    <w:aliases w:val="טקסט טבלה תחתונה"/>
    <w:basedOn w:val="TableNormal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Footer">
    <w:name w:val="footer"/>
    <w:basedOn w:val="Normal"/>
    <w:link w:val="a2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2">
    <w:name w:val="כותרת תחתונה תו"/>
    <w:basedOn w:val="DefaultParagraphFont"/>
    <w:link w:val="Footer"/>
    <w:uiPriority w:val="99"/>
    <w:rsid w:val="00AC3A76"/>
    <w:rPr>
      <w:sz w:val="22"/>
      <w:szCs w:val="22"/>
    </w:rPr>
  </w:style>
  <w:style w:type="character" w:customStyle="1" w:styleId="4">
    <w:name w:val="כותרת 4 תו"/>
    <w:basedOn w:val="DefaultParagraphFont"/>
    <w:link w:val="Heading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PlainText">
    <w:name w:val="Plain Text"/>
    <w:basedOn w:val="Normal"/>
    <w:link w:val="a3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3">
    <w:name w:val="טקסט רגיל תו"/>
    <w:basedOn w:val="DefaultParagraphFont"/>
    <w:link w:val="PlainText"/>
    <w:uiPriority w:val="99"/>
    <w:semiHidden/>
    <w:rsid w:val="00C42C59"/>
    <w:rPr>
      <w:rFonts w:eastAsiaTheme="minorHAns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merkava.mrp.gov.il/tenders/gate/index.html?bid_object_id=4000570198" TargetMode="External" /><Relationship Id="rId8" Type="http://schemas.openxmlformats.org/officeDocument/2006/relationships/hyperlink" Target="http://www.justice.gov.il" TargetMode="External" /><Relationship Id="rId9" Type="http://schemas.openxmlformats.org/officeDocument/2006/relationships/hyperlink" Target="https://www.gov.il/he/Departments/publications/Call_for_bids/tender-18-23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